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6D8" w:rsidRPr="00DD49C5" w:rsidRDefault="00DD49C5" w:rsidP="00DD49C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9C5">
        <w:rPr>
          <w:rFonts w:ascii="Times New Roman" w:hAnsi="Times New Roman" w:cs="Times New Roman"/>
          <w:b/>
          <w:sz w:val="24"/>
          <w:szCs w:val="24"/>
        </w:rPr>
        <w:t>Контрольная работа (диктант) по теме «Лексика и фразеология»</w:t>
      </w:r>
    </w:p>
    <w:p w:rsidR="00DD49C5" w:rsidRDefault="00DD49C5" w:rsidP="00DD49C5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DD49C5" w:rsidRDefault="00DD49C5" w:rsidP="00DD49C5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Бывалого человека, меня и теперь радостно волнуют, неудержимо притягивают обширные просторы родной русской природы. Быть может, поэтому так страстно увлекался и увлекаюсь охотой. В охоте, в давнишних морских скитаниях, в лесных поэтических ночлегах оживал во мне светловолосый мечтательный мальчик с непокрытою, выгоревшей на солнце головой.</w:t>
      </w:r>
    </w:p>
    <w:p w:rsidR="00DD49C5" w:rsidRDefault="00DD49C5" w:rsidP="00DD49C5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Люди, не порывающие связь с природой, не могут почувствовать се</w:t>
      </w:r>
      <w:r w:rsidR="000A54F7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я вполне одинокими. Как в мечтательном детстве, по-прежнему раскрыт перед ними прекрасный солнечный мир. Всё чисто, радостно и привольно в ослепительном этом мире! И, как в далёкие дни детства, над головою усталого путника, прилёгшего отдохнуть после утомительного похода, колышутся белые и золотые цветы, а высоко в небе кружит, высматривая дорогу, ястреб-канюк.</w:t>
      </w:r>
    </w:p>
    <w:p w:rsidR="00DD49C5" w:rsidRDefault="00DD49C5" w:rsidP="00DD49C5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Отлежавшись в пахучей траве, налюбовавшись золотистыми летними облаками, недвижно застывшими в небесном океане, с новым приливом сил поднимаюсь с тёплой родимой земли, чтобы продолжать свой путь среди цветущего любимого мира…</w:t>
      </w:r>
    </w:p>
    <w:p w:rsidR="00DD49C5" w:rsidRDefault="00DD49C5" w:rsidP="00DD49C5">
      <w:pPr>
        <w:spacing w:after="0" w:line="240" w:lineRule="auto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(136 слов)</w:t>
      </w:r>
    </w:p>
    <w:p w:rsidR="00DD49C5" w:rsidRDefault="00DD49C5" w:rsidP="00DD49C5">
      <w:pPr>
        <w:spacing w:after="0" w:line="240" w:lineRule="auto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(И.Соколов-Микитов.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«На тёплой земле»)</w:t>
      </w:r>
      <w:proofErr w:type="gramEnd"/>
    </w:p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DD49C5">
        <w:rPr>
          <w:rFonts w:ascii="Times New Roman" w:hAnsi="Times New Roman" w:cs="Times New Roman"/>
          <w:b/>
          <w:sz w:val="24"/>
          <w:szCs w:val="24"/>
        </w:rPr>
        <w:t>Дополнительные задания</w:t>
      </w:r>
    </w:p>
    <w:p w:rsidR="00DD49C5" w:rsidRP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DD49C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Дайте толкование слов (использованных в тексте значений): </w:t>
      </w:r>
      <w:r w:rsidRPr="00DD49C5">
        <w:rPr>
          <w:rFonts w:ascii="Times New Roman" w:hAnsi="Times New Roman" w:cs="Times New Roman"/>
          <w:i/>
          <w:sz w:val="24"/>
          <w:szCs w:val="24"/>
        </w:rPr>
        <w:t>поэтический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вызывающий чувство очарования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ослепительный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необычайный, поразительный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обширный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занимающий большое пространство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родимый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 w:rsidRPr="00DF0262">
        <w:rPr>
          <w:rFonts w:ascii="Times New Roman" w:hAnsi="Times New Roman" w:cs="Times New Roman"/>
          <w:i/>
          <w:color w:val="0070C0"/>
          <w:sz w:val="24"/>
          <w:szCs w:val="24"/>
        </w:rPr>
        <w:t>свой,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родной, близкий сердцу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Составьте синонимический ряд со словами </w:t>
      </w:r>
      <w:r w:rsidRPr="00DD49C5">
        <w:rPr>
          <w:rFonts w:ascii="Times New Roman" w:hAnsi="Times New Roman" w:cs="Times New Roman"/>
          <w:i/>
          <w:sz w:val="24"/>
          <w:szCs w:val="24"/>
        </w:rPr>
        <w:t>скитание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плавания, путешествия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дорога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 w:rsidRPr="00DF0262">
        <w:rPr>
          <w:rFonts w:ascii="Times New Roman" w:hAnsi="Times New Roman" w:cs="Times New Roman"/>
          <w:i/>
          <w:color w:val="0070C0"/>
          <w:sz w:val="24"/>
          <w:szCs w:val="24"/>
        </w:rPr>
        <w:t>путь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путник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скиталец, путешественник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поход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путь, странствие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</w:p>
    <w:p w:rsidR="00DD49C5" w:rsidRDefault="00DD49C5" w:rsidP="00DD49C5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p w:rsidR="00DD49C5" w:rsidRDefault="00DD49C5" w:rsidP="00DD49C5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885" w:type="dxa"/>
        <w:tblLook w:val="04A0"/>
      </w:tblPr>
      <w:tblGrid>
        <w:gridCol w:w="993"/>
        <w:gridCol w:w="9072"/>
      </w:tblGrid>
      <w:tr w:rsidR="00DD49C5" w:rsidTr="00DF0262">
        <w:tc>
          <w:tcPr>
            <w:tcW w:w="993" w:type="dxa"/>
          </w:tcPr>
          <w:p w:rsidR="00DD49C5" w:rsidRPr="0085111C" w:rsidRDefault="00DD49C5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72" w:type="dxa"/>
          </w:tcPr>
          <w:p w:rsidR="00DD49C5" w:rsidRPr="0085111C" w:rsidRDefault="00DD49C5" w:rsidP="00DD4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содержания, проверяемые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контрольной работе</w:t>
            </w:r>
          </w:p>
        </w:tc>
      </w:tr>
      <w:tr w:rsidR="00DD49C5" w:rsidTr="00DF0262">
        <w:tc>
          <w:tcPr>
            <w:tcW w:w="993" w:type="dxa"/>
          </w:tcPr>
          <w:p w:rsidR="00DD49C5" w:rsidRP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9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DD49C5" w:rsidRP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</w:t>
            </w:r>
          </w:p>
        </w:tc>
      </w:tr>
      <w:tr w:rsidR="00DD49C5" w:rsidTr="00DF0262">
        <w:tc>
          <w:tcPr>
            <w:tcW w:w="993" w:type="dxa"/>
          </w:tcPr>
          <w:p w:rsidR="00DD49C5" w:rsidRP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</w:tr>
      <w:tr w:rsidR="00DF0262" w:rsidTr="00DF0262">
        <w:tc>
          <w:tcPr>
            <w:tcW w:w="993" w:type="dxa"/>
          </w:tcPr>
          <w:p w:rsidR="00DF0262" w:rsidRPr="0085111C" w:rsidRDefault="00DF0262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DF0262" w:rsidRPr="0085111C" w:rsidRDefault="00DF0262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</w:p>
        </w:tc>
      </w:tr>
      <w:tr w:rsidR="00DF0262" w:rsidTr="00DF0262">
        <w:tc>
          <w:tcPr>
            <w:tcW w:w="993" w:type="dxa"/>
          </w:tcPr>
          <w:p w:rsidR="00DF0262" w:rsidRPr="000B6408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DF0262" w:rsidRPr="000B6408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безударными гласными.</w:t>
            </w:r>
          </w:p>
        </w:tc>
      </w:tr>
      <w:tr w:rsidR="00DF0262" w:rsidTr="00DF0262">
        <w:tc>
          <w:tcPr>
            <w:tcW w:w="993" w:type="dxa"/>
          </w:tcPr>
          <w:p w:rsidR="00DF0262" w:rsidRPr="000B6408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непроизносимыми согласными.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прилагательных.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окончаниях глаголов.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72" w:type="dxa"/>
          </w:tcPr>
          <w:p w:rsidR="00DF0262" w:rsidRDefault="00DF0262" w:rsidP="00D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СЯ и –ТЬСЯ в глаголах.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72" w:type="dxa"/>
          </w:tcPr>
          <w:p w:rsidR="00DF0262" w:rsidRDefault="00DF0262" w:rsidP="00D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различных частей речи.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DF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с другими словами.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DF0262" w:rsidRPr="003F3663" w:rsidRDefault="00DF0262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</w:p>
        </w:tc>
      </w:tr>
      <w:tr w:rsidR="00DF0262" w:rsidRPr="00FD0FCC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DF0262" w:rsidRPr="00FD0FCC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DF0262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DF0262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DF0262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причастном и деепричастном обороте.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DF0262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вводных словах.</w:t>
            </w:r>
          </w:p>
        </w:tc>
      </w:tr>
    </w:tbl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DD49C5" w:rsidRPr="00875E31" w:rsidRDefault="00DD49C5" w:rsidP="00DD49C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E31">
        <w:rPr>
          <w:rFonts w:ascii="Times New Roman" w:hAnsi="Times New Roman" w:cs="Times New Roman"/>
          <w:b/>
          <w:sz w:val="24"/>
          <w:szCs w:val="24"/>
        </w:rPr>
        <w:t>Проверяемые умения</w:t>
      </w:r>
    </w:p>
    <w:p w:rsidR="00DD49C5" w:rsidRDefault="00DD49C5" w:rsidP="00DD49C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0031" w:type="dxa"/>
        <w:tblInd w:w="-851" w:type="dxa"/>
        <w:tblLook w:val="04A0"/>
      </w:tblPr>
      <w:tblGrid>
        <w:gridCol w:w="959"/>
        <w:gridCol w:w="9072"/>
      </w:tblGrid>
      <w:tr w:rsidR="00DD49C5" w:rsidRPr="008A623B" w:rsidTr="00E14019">
        <w:tc>
          <w:tcPr>
            <w:tcW w:w="959" w:type="dxa"/>
          </w:tcPr>
          <w:p w:rsidR="00DD49C5" w:rsidRPr="008A623B" w:rsidRDefault="00DD49C5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72" w:type="dxa"/>
          </w:tcPr>
          <w:p w:rsidR="00DD49C5" w:rsidRPr="008A623B" w:rsidRDefault="00DD49C5" w:rsidP="00DD4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Проверяемое умение</w:t>
            </w:r>
          </w:p>
        </w:tc>
      </w:tr>
      <w:tr w:rsidR="00DD49C5" w:rsidRPr="008A623B" w:rsidTr="00E14019">
        <w:tc>
          <w:tcPr>
            <w:tcW w:w="959" w:type="dxa"/>
          </w:tcPr>
          <w:p w:rsidR="00DD49C5" w:rsidRP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DD49C5" w:rsidRP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грамотно писать текст под диктовку</w:t>
            </w:r>
            <w:r w:rsidR="00DF0262">
              <w:rPr>
                <w:rFonts w:ascii="Times New Roman" w:hAnsi="Times New Roman" w:cs="Times New Roman"/>
                <w:sz w:val="24"/>
                <w:szCs w:val="24"/>
              </w:rPr>
              <w:t xml:space="preserve">, применяя знания по орфографии и </w:t>
            </w:r>
            <w:r w:rsidR="00DF0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пунктуации.</w:t>
            </w:r>
          </w:p>
        </w:tc>
      </w:tr>
      <w:tr w:rsidR="00DD49C5" w:rsidRPr="008A623B" w:rsidTr="00E14019">
        <w:tc>
          <w:tcPr>
            <w:tcW w:w="959" w:type="dxa"/>
          </w:tcPr>
          <w:p w:rsid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9072" w:type="dxa"/>
          </w:tcPr>
          <w:p w:rsid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дать толкование лексического значения слова (с учётом их значений в тексте)</w:t>
            </w:r>
          </w:p>
        </w:tc>
      </w:tr>
      <w:tr w:rsidR="00DD49C5" w:rsidRPr="008A623B" w:rsidTr="00E14019">
        <w:tc>
          <w:tcPr>
            <w:tcW w:w="959" w:type="dxa"/>
          </w:tcPr>
          <w:p w:rsid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подобрать синонимы.</w:t>
            </w:r>
          </w:p>
        </w:tc>
      </w:tr>
    </w:tbl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DF0262" w:rsidRPr="00DF0262" w:rsidRDefault="00DF0262" w:rsidP="00DF0262">
      <w:pPr>
        <w:pStyle w:val="a3"/>
        <w:numPr>
          <w:ilvl w:val="0"/>
          <w:numId w:val="2"/>
        </w:numPr>
        <w:autoSpaceDE w:val="0"/>
        <w:autoSpaceDN w:val="0"/>
        <w:spacing w:after="0" w:line="240" w:lineRule="auto"/>
        <w:ind w:left="-709" w:hanging="284"/>
        <w:rPr>
          <w:rFonts w:ascii="Times New Roman" w:hAnsi="Times New Roman" w:cs="Times New Roman"/>
          <w:b/>
          <w:sz w:val="24"/>
          <w:szCs w:val="24"/>
        </w:rPr>
      </w:pPr>
      <w:r w:rsidRPr="00DF0262">
        <w:rPr>
          <w:rFonts w:ascii="Times New Roman" w:hAnsi="Times New Roman" w:cs="Times New Roman"/>
          <w:b/>
          <w:sz w:val="24"/>
          <w:szCs w:val="24"/>
        </w:rPr>
        <w:t>Диктант (150-170 слов):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ОТЛИЧНО – если допущена 1 негрубая орфографическая и 1 негрубая  пунктуационная ошибки. Допускается не более 3-х исправлений.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ХОРОШО - если допущено: - 2 орфографические и 2 пунктуационные;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- 1 орфографическая и 3 пунктуационных;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- 0 орфографических и 4 пунктуационные.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УДОВЛЕТВОРИТЕЛЬНО – если допущено: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- 4 орфографические и 4 пунктуационные;                                                                           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- 3 орфографических и 5пунктуационных;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- 0 орфографических и 7пунктуационных;</w:t>
      </w:r>
    </w:p>
    <w:p w:rsidR="00DF0262" w:rsidRPr="003F3663" w:rsidRDefault="00DF0262" w:rsidP="00DF0262">
      <w:pPr>
        <w:spacing w:after="0" w:line="240" w:lineRule="auto"/>
        <w:ind w:left="-709" w:firstLine="1418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- 6 </w:t>
      </w:r>
      <w:proofErr w:type="gramStart"/>
      <w:r w:rsidRPr="003F3663">
        <w:rPr>
          <w:rFonts w:ascii="Times New Roman" w:hAnsi="Times New Roman" w:cs="Times New Roman"/>
          <w:sz w:val="24"/>
          <w:szCs w:val="24"/>
        </w:rPr>
        <w:t>орфографических</w:t>
      </w:r>
      <w:proofErr w:type="gramEnd"/>
      <w:r w:rsidRPr="003F3663">
        <w:rPr>
          <w:rFonts w:ascii="Times New Roman" w:hAnsi="Times New Roman" w:cs="Times New Roman"/>
          <w:sz w:val="24"/>
          <w:szCs w:val="24"/>
        </w:rPr>
        <w:t xml:space="preserve"> и 6 пунктуационных      (если есть однотипные и негрубые орфографические и пунктуационные).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НЕУДОВЛЕТВОРИТЕЛЬНО – если допущено: - 7 орфографических и 7 пунктуационных;</w:t>
      </w:r>
    </w:p>
    <w:p w:rsidR="00DF0262" w:rsidRPr="003F3663" w:rsidRDefault="00DF0262" w:rsidP="00DF02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- 6 орфографических и 8 пунктуационных;</w:t>
      </w:r>
    </w:p>
    <w:p w:rsidR="00DF0262" w:rsidRPr="003F3663" w:rsidRDefault="00DF0262" w:rsidP="00DF02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- 5 орфографических и 9 пунктуационных;</w:t>
      </w:r>
    </w:p>
    <w:p w:rsidR="00DF0262" w:rsidRPr="003F3663" w:rsidRDefault="00DF0262" w:rsidP="00DF02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- 8 орфографических и 6 пунктуационных. 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3F3663">
        <w:rPr>
          <w:rFonts w:ascii="Times New Roman" w:hAnsi="Times New Roman" w:cs="Times New Roman"/>
          <w:sz w:val="24"/>
          <w:szCs w:val="24"/>
          <w:u w:val="single"/>
        </w:rPr>
        <w:t>Примечания: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при большом количестве ошибок работа оценивается баллом «1»;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при наличии 5 и более исправлений, оценка снижается на 1 балл;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две негрубые ошибки принимаются за одну грубую;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три повторяющиеся ошибки считаются за одну;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формах);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если в одном слове с непроверяемыми орфограммами (типа привилегия) допущены две и более ошибки, то все они считаются за одну.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b/>
          <w:sz w:val="24"/>
          <w:szCs w:val="24"/>
        </w:rPr>
        <w:t>Дополнительное задание к диктанту: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ОТЛИЧНО – если все задания </w:t>
      </w:r>
      <w:proofErr w:type="gramStart"/>
      <w:r w:rsidRPr="003F3663">
        <w:rPr>
          <w:rFonts w:ascii="Times New Roman" w:hAnsi="Times New Roman" w:cs="Times New Roman"/>
          <w:sz w:val="24"/>
          <w:szCs w:val="24"/>
        </w:rPr>
        <w:t>выполнены</w:t>
      </w:r>
      <w:proofErr w:type="gramEnd"/>
      <w:r w:rsidRPr="003F3663">
        <w:rPr>
          <w:rFonts w:ascii="Times New Roman" w:hAnsi="Times New Roman" w:cs="Times New Roman"/>
          <w:sz w:val="24"/>
          <w:szCs w:val="24"/>
        </w:rPr>
        <w:t xml:space="preserve"> верно.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ХОРОШО – если правильно выполнено не менее ¾  всех заданий.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УДОВЛЕТВОРИТЕЛЬНО – если правильно выполнено не менее ½ заданий.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НЕУДОВЛЕТВОРИТЕЛЬНО – если не выполнено более половины заданий.</w:t>
      </w:r>
    </w:p>
    <w:p w:rsidR="00DF0262" w:rsidRPr="003F3663" w:rsidRDefault="00DF0262" w:rsidP="00DF0262">
      <w:pPr>
        <w:pStyle w:val="a5"/>
        <w:ind w:left="-851"/>
        <w:rPr>
          <w:color w:val="333333"/>
          <w:sz w:val="28"/>
          <w:szCs w:val="28"/>
        </w:rPr>
      </w:pPr>
    </w:p>
    <w:p w:rsidR="00DF0262" w:rsidRPr="003F3663" w:rsidRDefault="00DF0262" w:rsidP="00DF0262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Pr="00DD49C5" w:rsidRDefault="0094109B" w:rsidP="0094109B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9C5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(диктант) по теме «Лексика и фразеология»</w:t>
      </w:r>
    </w:p>
    <w:p w:rsidR="0094109B" w:rsidRDefault="0094109B" w:rsidP="0094109B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94109B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Бывалого человека, меня и т</w:t>
      </w:r>
      <w:proofErr w:type="gramStart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</w:rPr>
        <w:t>перь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радос</w:t>
      </w:r>
      <w:proofErr w:type="spellEnd"/>
      <w:r>
        <w:rPr>
          <w:rFonts w:ascii="Times New Roman" w:hAnsi="Times New Roman" w:cs="Times New Roman"/>
          <w:sz w:val="26"/>
          <w:szCs w:val="26"/>
        </w:rPr>
        <w:t>..но в..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лнуют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неуд..</w:t>
      </w:r>
      <w:proofErr w:type="spellStart"/>
      <w:r>
        <w:rPr>
          <w:rFonts w:ascii="Times New Roman" w:hAnsi="Times New Roman" w:cs="Times New Roman"/>
          <w:sz w:val="26"/>
          <w:szCs w:val="26"/>
        </w:rPr>
        <w:t>ржимо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тягивают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обш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рные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сторы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дной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русской природы. Быть может п</w:t>
      </w:r>
      <w:proofErr w:type="gramStart"/>
      <w:r>
        <w:rPr>
          <w:rFonts w:ascii="Times New Roman" w:hAnsi="Times New Roman" w:cs="Times New Roman"/>
          <w:sz w:val="26"/>
          <w:szCs w:val="26"/>
        </w:rPr>
        <w:t>..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этому так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страс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..но </w:t>
      </w:r>
      <w:proofErr w:type="spellStart"/>
      <w:r>
        <w:rPr>
          <w:rFonts w:ascii="Times New Roman" w:hAnsi="Times New Roman" w:cs="Times New Roman"/>
          <w:sz w:val="26"/>
          <w:szCs w:val="26"/>
        </w:rPr>
        <w:t>увл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кался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увл</w:t>
      </w:r>
      <w:proofErr w:type="spellEnd"/>
      <w:r>
        <w:rPr>
          <w:rFonts w:ascii="Times New Roman" w:hAnsi="Times New Roman" w:cs="Times New Roman"/>
          <w:sz w:val="26"/>
          <w:szCs w:val="26"/>
        </w:rPr>
        <w:t>..каюсь охотой. В охоте в давнишних м..</w:t>
      </w:r>
      <w:proofErr w:type="spellStart"/>
      <w:r>
        <w:rPr>
          <w:rFonts w:ascii="Times New Roman" w:hAnsi="Times New Roman" w:cs="Times New Roman"/>
          <w:sz w:val="26"/>
          <w:szCs w:val="26"/>
        </w:rPr>
        <w:t>рских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скитаниях в л..</w:t>
      </w:r>
      <w:proofErr w:type="spellStart"/>
      <w:r>
        <w:rPr>
          <w:rFonts w:ascii="Times New Roman" w:hAnsi="Times New Roman" w:cs="Times New Roman"/>
          <w:sz w:val="26"/>
          <w:szCs w:val="26"/>
        </w:rPr>
        <w:t>сных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поэтич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ских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н..</w:t>
      </w:r>
      <w:proofErr w:type="spellStart"/>
      <w:r>
        <w:rPr>
          <w:rFonts w:ascii="Times New Roman" w:hAnsi="Times New Roman" w:cs="Times New Roman"/>
          <w:sz w:val="26"/>
          <w:szCs w:val="26"/>
        </w:rPr>
        <w:t>члегах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оживал во мне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светл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волосый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м..</w:t>
      </w:r>
      <w:proofErr w:type="spellStart"/>
      <w:r>
        <w:rPr>
          <w:rFonts w:ascii="Times New Roman" w:hAnsi="Times New Roman" w:cs="Times New Roman"/>
          <w:sz w:val="26"/>
          <w:szCs w:val="26"/>
        </w:rPr>
        <w:t>чтат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льный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мальчик с (не</w:t>
      </w:r>
      <w:proofErr w:type="gramStart"/>
      <w:r>
        <w:rPr>
          <w:rFonts w:ascii="Times New Roman" w:hAnsi="Times New Roman" w:cs="Times New Roman"/>
          <w:sz w:val="26"/>
          <w:szCs w:val="26"/>
        </w:rPr>
        <w:t>)п</w:t>
      </w:r>
      <w:proofErr w:type="gramEnd"/>
      <w:r>
        <w:rPr>
          <w:rFonts w:ascii="Times New Roman" w:hAnsi="Times New Roman" w:cs="Times New Roman"/>
          <w:sz w:val="26"/>
          <w:szCs w:val="26"/>
        </w:rPr>
        <w:t>окрыт..</w:t>
      </w:r>
      <w:proofErr w:type="spellStart"/>
      <w:r>
        <w:rPr>
          <w:rFonts w:ascii="Times New Roman" w:hAnsi="Times New Roman" w:cs="Times New Roman"/>
          <w:sz w:val="26"/>
          <w:szCs w:val="26"/>
        </w:rPr>
        <w:t>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выг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ревшей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солнце г..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4109B" w:rsidRDefault="0094109B" w:rsidP="0094109B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Люди (не</w:t>
      </w:r>
      <w:proofErr w:type="gramStart"/>
      <w:r>
        <w:rPr>
          <w:rFonts w:ascii="Times New Roman" w:hAnsi="Times New Roman" w:cs="Times New Roman"/>
          <w:sz w:val="26"/>
          <w:szCs w:val="26"/>
        </w:rPr>
        <w:t>)</w:t>
      </w: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>орывающи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свя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родой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(не)могут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почу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ствовать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себя (в)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полне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одинокими. Как в м..</w:t>
      </w:r>
      <w:proofErr w:type="spellStart"/>
      <w:r>
        <w:rPr>
          <w:rFonts w:ascii="Times New Roman" w:hAnsi="Times New Roman" w:cs="Times New Roman"/>
          <w:sz w:val="26"/>
          <w:szCs w:val="26"/>
        </w:rPr>
        <w:t>чтательн</w:t>
      </w:r>
      <w:proofErr w:type="spellEnd"/>
      <w:r>
        <w:rPr>
          <w:rFonts w:ascii="Times New Roman" w:hAnsi="Times New Roman" w:cs="Times New Roman"/>
          <w:sz w:val="26"/>
          <w:szCs w:val="26"/>
        </w:rPr>
        <w:t>..м де..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стве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(по</w:t>
      </w:r>
      <w:proofErr w:type="gramStart"/>
      <w:r>
        <w:rPr>
          <w:rFonts w:ascii="Times New Roman" w:hAnsi="Times New Roman" w:cs="Times New Roman"/>
          <w:sz w:val="26"/>
          <w:szCs w:val="26"/>
        </w:rPr>
        <w:t>)</w:t>
      </w: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>режн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</w:t>
      </w:r>
      <w:proofErr w:type="spellEnd"/>
      <w:r>
        <w:rPr>
          <w:rFonts w:ascii="Times New Roman" w:hAnsi="Times New Roman" w:cs="Times New Roman"/>
          <w:sz w:val="26"/>
          <w:szCs w:val="26"/>
        </w:rPr>
        <w:t>..крыт перед ними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крас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солн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чный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мир. Всё чисто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радос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..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но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привольн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..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осл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пительном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этом мире! И, как в далёки.. дни де..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>, над г..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ловою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устало..о путника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прилё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шего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отд..</w:t>
      </w:r>
      <w:proofErr w:type="spellStart"/>
      <w:r>
        <w:rPr>
          <w:rFonts w:ascii="Times New Roman" w:hAnsi="Times New Roman" w:cs="Times New Roman"/>
          <w:sz w:val="26"/>
          <w:szCs w:val="26"/>
        </w:rPr>
        <w:t>хнуть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после </w:t>
      </w:r>
      <w:proofErr w:type="spellStart"/>
      <w:r>
        <w:rPr>
          <w:rFonts w:ascii="Times New Roman" w:hAnsi="Times New Roman" w:cs="Times New Roman"/>
          <w:sz w:val="26"/>
          <w:szCs w:val="26"/>
        </w:rPr>
        <w:t>ут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мит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льного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похода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колыш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тся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белые и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лотые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..ты 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</w:t>
      </w:r>
      <w:proofErr w:type="spellEnd"/>
      <w:r>
        <w:rPr>
          <w:rFonts w:ascii="Times New Roman" w:hAnsi="Times New Roman" w:cs="Times New Roman"/>
          <w:sz w:val="26"/>
          <w:szCs w:val="26"/>
        </w:rPr>
        <w:t>..ко в небе кружит высматривая д..рогу ястреб-канюк.</w:t>
      </w:r>
    </w:p>
    <w:p w:rsidR="0094109B" w:rsidRDefault="0094109B" w:rsidP="0094109B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Отл</w:t>
      </w:r>
      <w:proofErr w:type="spellEnd"/>
      <w:r>
        <w:rPr>
          <w:rFonts w:ascii="Times New Roman" w:hAnsi="Times New Roman" w:cs="Times New Roman"/>
          <w:sz w:val="26"/>
          <w:szCs w:val="26"/>
        </w:rPr>
        <w:t>..жавшись в п..</w:t>
      </w:r>
      <w:proofErr w:type="spellStart"/>
      <w:r>
        <w:rPr>
          <w:rFonts w:ascii="Times New Roman" w:hAnsi="Times New Roman" w:cs="Times New Roman"/>
          <w:sz w:val="26"/>
          <w:szCs w:val="26"/>
        </w:rPr>
        <w:t>хучей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траве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налюб</w:t>
      </w:r>
      <w:proofErr w:type="spellEnd"/>
      <w:r>
        <w:rPr>
          <w:rFonts w:ascii="Times New Roman" w:hAnsi="Times New Roman" w:cs="Times New Roman"/>
          <w:sz w:val="26"/>
          <w:szCs w:val="26"/>
        </w:rPr>
        <w:t>..в..</w:t>
      </w:r>
      <w:proofErr w:type="spellStart"/>
      <w:r>
        <w:rPr>
          <w:rFonts w:ascii="Times New Roman" w:hAnsi="Times New Roman" w:cs="Times New Roman"/>
          <w:sz w:val="26"/>
          <w:szCs w:val="26"/>
        </w:rPr>
        <w:t>вшись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лотистыми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летними обл..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(не</w:t>
      </w:r>
      <w:proofErr w:type="gramStart"/>
      <w:r>
        <w:rPr>
          <w:rFonts w:ascii="Times New Roman" w:hAnsi="Times New Roman" w:cs="Times New Roman"/>
          <w:sz w:val="26"/>
          <w:szCs w:val="26"/>
        </w:rPr>
        <w:t>)</w:t>
      </w: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gramEnd"/>
      <w:r>
        <w:rPr>
          <w:rFonts w:ascii="Times New Roman" w:hAnsi="Times New Roman" w:cs="Times New Roman"/>
          <w:sz w:val="26"/>
          <w:szCs w:val="26"/>
        </w:rPr>
        <w:t>вижно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застывш</w:t>
      </w:r>
      <w:proofErr w:type="spellEnd"/>
      <w:r>
        <w:rPr>
          <w:rFonts w:ascii="Times New Roman" w:hAnsi="Times New Roman" w:cs="Times New Roman"/>
          <w:sz w:val="26"/>
          <w:szCs w:val="26"/>
        </w:rPr>
        <w:t>..ми в н..</w:t>
      </w:r>
      <w:proofErr w:type="spellStart"/>
      <w:r>
        <w:rPr>
          <w:rFonts w:ascii="Times New Roman" w:hAnsi="Times New Roman" w:cs="Times New Roman"/>
          <w:sz w:val="26"/>
          <w:szCs w:val="26"/>
        </w:rPr>
        <w:t>бесном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ок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ане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 новым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ливом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сил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подн</w:t>
      </w:r>
      <w:proofErr w:type="spellEnd"/>
      <w:r>
        <w:rPr>
          <w:rFonts w:ascii="Times New Roman" w:hAnsi="Times New Roman" w:cs="Times New Roman"/>
          <w:sz w:val="26"/>
          <w:szCs w:val="26"/>
        </w:rPr>
        <w:t>..маюсь с тёплой 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димой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мли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чтобы пр..должать свой путь ср..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ди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цв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тущего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любимого мира…</w:t>
      </w:r>
    </w:p>
    <w:p w:rsidR="0094109B" w:rsidRDefault="0094109B" w:rsidP="0094109B">
      <w:pPr>
        <w:spacing w:after="0" w:line="240" w:lineRule="auto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(136 слов)</w:t>
      </w:r>
    </w:p>
    <w:p w:rsidR="0094109B" w:rsidRDefault="0094109B" w:rsidP="0094109B">
      <w:pPr>
        <w:spacing w:after="0" w:line="240" w:lineRule="auto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(И.Соколов-Микитов.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«На тёплой земле»)</w:t>
      </w:r>
      <w:proofErr w:type="gramEnd"/>
    </w:p>
    <w:p w:rsidR="0094109B" w:rsidRDefault="0094109B" w:rsidP="0094109B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DD49C5">
        <w:rPr>
          <w:rFonts w:ascii="Times New Roman" w:hAnsi="Times New Roman" w:cs="Times New Roman"/>
          <w:b/>
          <w:sz w:val="24"/>
          <w:szCs w:val="24"/>
        </w:rPr>
        <w:t>Дополнительные задания</w:t>
      </w:r>
    </w:p>
    <w:p w:rsidR="0094109B" w:rsidRPr="00DD49C5" w:rsidRDefault="0094109B" w:rsidP="0094109B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DD49C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Дайте толкование слов (использованных в тексте значений): </w:t>
      </w:r>
      <w:proofErr w:type="gramStart"/>
      <w:r w:rsidRPr="00DD49C5">
        <w:rPr>
          <w:rFonts w:ascii="Times New Roman" w:hAnsi="Times New Roman" w:cs="Times New Roman"/>
          <w:i/>
          <w:sz w:val="24"/>
          <w:szCs w:val="24"/>
        </w:rPr>
        <w:t>поэтический</w:t>
      </w:r>
      <w:proofErr w:type="gramEnd"/>
      <w:r w:rsidRPr="00DD49C5">
        <w:rPr>
          <w:rFonts w:ascii="Times New Roman" w:hAnsi="Times New Roman" w:cs="Times New Roman"/>
          <w:i/>
          <w:sz w:val="24"/>
          <w:szCs w:val="24"/>
        </w:rPr>
        <w:t>, ослепительный, обширный, родимый.</w:t>
      </w:r>
    </w:p>
    <w:p w:rsidR="0094109B" w:rsidRDefault="0094109B" w:rsidP="0094109B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Составьте синонимический ряд со словами </w:t>
      </w:r>
      <w:r w:rsidRPr="00DD49C5">
        <w:rPr>
          <w:rFonts w:ascii="Times New Roman" w:hAnsi="Times New Roman" w:cs="Times New Roman"/>
          <w:i/>
          <w:sz w:val="24"/>
          <w:szCs w:val="24"/>
        </w:rPr>
        <w:t>скитание, дорога, путник, поход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4109B" w:rsidRPr="00DD49C5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sectPr w:rsidR="0094109B" w:rsidRPr="00DD49C5" w:rsidSect="00DD49C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C1662"/>
    <w:multiLevelType w:val="hybridMultilevel"/>
    <w:tmpl w:val="B896D682"/>
    <w:lvl w:ilvl="0" w:tplc="479EEA1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CBD3055"/>
    <w:multiLevelType w:val="hybridMultilevel"/>
    <w:tmpl w:val="11B4975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D49C5"/>
    <w:rsid w:val="000A54F7"/>
    <w:rsid w:val="002406D8"/>
    <w:rsid w:val="006057BF"/>
    <w:rsid w:val="0094109B"/>
    <w:rsid w:val="009D6494"/>
    <w:rsid w:val="00DD49C5"/>
    <w:rsid w:val="00DF0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D49C5"/>
    <w:pPr>
      <w:ind w:left="720"/>
      <w:contextualSpacing/>
    </w:pPr>
  </w:style>
  <w:style w:type="table" w:styleId="a4">
    <w:name w:val="Table Grid"/>
    <w:basedOn w:val="a1"/>
    <w:uiPriority w:val="59"/>
    <w:rsid w:val="00DD49C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DF026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4</cp:revision>
  <cp:lastPrinted>2018-01-18T15:17:00Z</cp:lastPrinted>
  <dcterms:created xsi:type="dcterms:W3CDTF">2015-08-26T09:57:00Z</dcterms:created>
  <dcterms:modified xsi:type="dcterms:W3CDTF">2018-01-18T15:25:00Z</dcterms:modified>
</cp:coreProperties>
</file>